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6AEE9">
      <w:pPr>
        <w:spacing w:before="100" w:beforeLines="0" w:beforeAutospacing="1" w:after="100" w:afterLines="0" w:afterAutospacing="1"/>
        <w:jc w:val="center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80"/>
          <w:sz w:val="28"/>
          <w:szCs w:val="24"/>
          <w:lang w:val="en-US"/>
        </w:rPr>
        <w:t xml:space="preserve">Đề tài: </w:t>
      </w:r>
      <w:bookmarkStart w:id="0" w:name="_GoBack"/>
      <w:r>
        <w:rPr>
          <w:rFonts w:hint="default" w:ascii="Times New Roman" w:hAnsi="Times New Roman" w:eastAsia="Times New Roman"/>
          <w:b/>
          <w:color w:val="000080"/>
          <w:sz w:val="28"/>
          <w:szCs w:val="24"/>
          <w:lang w:val="en-US"/>
        </w:rPr>
        <w:t>ĐI THĂNG BẰNG TRÊN GHẾ THỂ DỤC (2m  x 0.25m x  0.35m)</w:t>
      </w:r>
      <w:bookmarkEnd w:id="0"/>
    </w:p>
    <w:p w14:paraId="3E4CEE71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I.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</w:rPr>
        <w:t>M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  <w:lang w:val="en-US"/>
        </w:rPr>
        <w:t>ục đích yêu cầu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:</w:t>
      </w:r>
    </w:p>
    <w:p w14:paraId="5AAE6D6F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 </w:t>
      </w:r>
      <w:r>
        <w:rPr>
          <w:rFonts w:hint="default" w:ascii="Times New Roman" w:hAnsi="Times New Roman" w:eastAsia="Times New Roman"/>
          <w:color w:val="808000"/>
          <w:sz w:val="28"/>
          <w:szCs w:val="24"/>
          <w:lang w:val="en-US"/>
        </w:rPr>
        <w:t>đi thăng bằng được trên ghế thể dục (2m x 0,25m x 0,35m) (3-  11)</w:t>
      </w:r>
    </w:p>
    <w:p w14:paraId="7207B67E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II.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</w:rPr>
        <w:t>Chu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  <w:lang w:val="en-US"/>
        </w:rPr>
        <w:t>ẩn bị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:</w:t>
      </w:r>
    </w:p>
    <w:p w14:paraId="23D91C09">
      <w:pPr>
        <w:numPr>
          <w:ilvl w:val="0"/>
          <w:numId w:val="1"/>
        </w:numPr>
        <w:spacing w:before="56" w:beforeLines="0" w:after="113" w:afterLines="0"/>
        <w:ind w:left="680" w:hanging="360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2 b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ăng ghế thể dục (2m x 0.25m x 0.35m), vạch mức, 40 túi cát</w:t>
      </w:r>
    </w:p>
    <w:p w14:paraId="1E126F36">
      <w:pPr>
        <w:numPr>
          <w:ilvl w:val="0"/>
          <w:numId w:val="1"/>
        </w:numPr>
        <w:spacing w:before="56" w:beforeLines="0" w:after="113" w:afterLines="0"/>
        <w:ind w:left="680" w:hanging="360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Nh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ạc “ Em đi chơi thuyền”</w:t>
      </w:r>
    </w:p>
    <w:p w14:paraId="7A1D6C01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III.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</w:rPr>
        <w:t>Ti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  <w:lang w:val="en-US"/>
        </w:rPr>
        <w:t>ến hành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:</w:t>
      </w:r>
    </w:p>
    <w:p w14:paraId="3580C02C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♦ KHỞI ĐỘNG:</w:t>
      </w:r>
    </w:p>
    <w:p w14:paraId="77BF9D66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 đi và chạy kết hợp với nhạc (Đi kiễng chân, đi bình  thường, đi bằng  gót chân, đi bình thường,</w:t>
      </w:r>
    </w:p>
    <w:p w14:paraId="67378A71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đi bằng mép ngoài  bàn chân, đi bình  thường…. kết hợp xoay vai, xoay  cánh tay, xoay cổ tay,</w:t>
      </w:r>
    </w:p>
    <w:p w14:paraId="642C4E91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….chạy chậm, chạy bình thường, chạy  nhanh, chạy bình thường, chạy chậm, chạy bình thường…)</w:t>
      </w:r>
    </w:p>
    <w:p w14:paraId="0171A10D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♦ TRỌNG ĐỘNG:</w:t>
      </w:r>
    </w:p>
    <w:p w14:paraId="2A15E393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</w:rPr>
        <w:t>   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● 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u w:val="single"/>
          <w:lang w:val="en-US"/>
        </w:rPr>
        <w:t>Bài tập phát triển chung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:</w:t>
      </w:r>
    </w:p>
    <w:p w14:paraId="7FD4EF2F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 xml:space="preserve">+ Tay 2: Tay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đưa ra phía trước, đưa lên cao (2L x 8N )</w:t>
      </w:r>
    </w:p>
    <w:p w14:paraId="6F4D4B15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+ B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ụng1: Đứng gập người về phía trước,tay chạm gót chân  (2L x 8N )</w:t>
      </w:r>
    </w:p>
    <w:p w14:paraId="25501A5A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+ Ch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ân 3: Đứng đưa chân ra phía trước, lên cao ( hoặc đưa ngang, lên cao) (4L x 8N)</w:t>
      </w:r>
    </w:p>
    <w:p w14:paraId="10F81B32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+ B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ật 1: Bật tiến về phía trước (1L x 8N )</w:t>
      </w:r>
    </w:p>
    <w:p w14:paraId="04F8D49C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</w:rPr>
        <w:t>  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en-US"/>
        </w:rPr>
        <w:t>●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u w:val="single"/>
          <w:lang w:val="en-US"/>
        </w:rPr>
        <w:t>Vận động cơ bản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: “Đi thăng bằng được trên ghế thể  dục ( 2m x  0,25m x  0,35m) </w:t>
      </w:r>
    </w:p>
    <w:p w14:paraId="3E10F116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(3 -  11),</w:t>
      </w:r>
      <w:r>
        <w:rPr>
          <w:rFonts w:hint="default" w:ascii="Times New Roman" w:hAnsi="Times New Roman" w:eastAsia="Times New Roman"/>
          <w:color w:val="000000"/>
          <w:sz w:val="28"/>
          <w:szCs w:val="24"/>
        </w:rPr>
        <w:t> kh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ông làm rơi vật đang đội trên đầu khi  đi  trên ghế thể  dục. ”</w:t>
      </w:r>
    </w:p>
    <w:p w14:paraId="38B40AE6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Tre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̉ thực hiện mẫu. Cô giải thích vận động: Chuẩn bị tư thế đứng trước băng ghế thể dục, lấy túi cát</w:t>
      </w:r>
    </w:p>
    <w:p w14:paraId="1D606EEB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để lên đầu, hai tay chống hông hoặc dang ngang, bước từng chân lên băng ghế lần lượt đi</w:t>
      </w:r>
    </w:p>
    <w:p w14:paraId="6111189D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đến hết băng ghế, chú ý giữ thăng bằng không để rớt túi cát.</w:t>
      </w:r>
    </w:p>
    <w:p w14:paraId="771DF36A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 chia 4 nhóm thực hiện vận động</w:t>
      </w:r>
    </w:p>
    <w:p w14:paraId="7608FC20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ô bao quát lớp, sửa sai cho trẻ</w:t>
      </w:r>
    </w:p>
    <w:p w14:paraId="389B5121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en-US"/>
        </w:rPr>
        <w:t>●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u w:val="single"/>
          <w:lang w:val="en-US"/>
        </w:rPr>
        <w:t>Trò chơi vận động: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“Chuyền bóng”</w:t>
      </w:r>
    </w:p>
    <w:p w14:paraId="6FA21191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ách chơi: Chia thành 4 nhóm,trẻ đứng thành 4 hàng lần  lượt chuyền bóng qua đầu bạn sao cho  </w:t>
      </w:r>
    </w:p>
    <w:p w14:paraId="72A6CEE3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óng không bị rớt xuống đất.</w:t>
      </w:r>
    </w:p>
    <w:p w14:paraId="5A8AF773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+ Lu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ật chơi: Nhóm nào làm rớt bóng sẽ bị dừng cuộc chơi.</w:t>
      </w:r>
    </w:p>
    <w:p w14:paraId="2BCEA2EA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 chơi 2-3 lần</w:t>
      </w:r>
    </w:p>
    <w:p w14:paraId="3B33B61E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♦ HỒI TĨNH:</w:t>
      </w:r>
    </w:p>
    <w:p w14:paraId="274819F9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 đi hít thở nhẹ nhàng</w:t>
      </w:r>
    </w:p>
    <w:p w14:paraId="212896DC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9624C"/>
    <w:multiLevelType w:val="multilevel"/>
    <w:tmpl w:val="66E9624C"/>
    <w:lvl w:ilvl="0" w:tentative="0">
      <w:start w:val="1"/>
      <w:numFmt w:val="bullet"/>
      <w:lvlText w:val="·"/>
      <w:lvlJc w:val="left"/>
      <w:rPr>
        <w:rFonts w:hint="default" w:ascii="Symbol" w:hAnsi="Symbol" w:eastAsia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55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2024-09-17T11:04:00Z</dcterms:created>
  <dc:creator>DELL</dc:creator>
  <cp:lastModifiedBy>DELL</cp:lastModifiedBy>
  <dcterms:modified xsi:type="dcterms:W3CDTF">2024-09-17T11:05:08Z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137431EAFFF44A098012EC2802F82F11_11</vt:lpwstr>
  </property>
</Properties>
</file>